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329" w:rsidRPr="00067353" w:rsidRDefault="002F2329" w:rsidP="002F23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42E2F"/>
          <w:kern w:val="36"/>
        </w:rPr>
      </w:pPr>
      <w:r w:rsidRPr="00067353">
        <w:rPr>
          <w:rFonts w:ascii="Times New Roman" w:eastAsia="Times New Roman" w:hAnsi="Times New Roman" w:cs="Times New Roman"/>
          <w:b/>
          <w:color w:val="342E2F"/>
          <w:kern w:val="36"/>
        </w:rPr>
        <w:t>Извещение</w:t>
      </w:r>
    </w:p>
    <w:p w:rsidR="002F2329" w:rsidRPr="00067353" w:rsidRDefault="002F2329" w:rsidP="002F23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42E2F"/>
          <w:kern w:val="36"/>
        </w:rPr>
      </w:pPr>
      <w:r w:rsidRPr="00067353">
        <w:rPr>
          <w:rFonts w:ascii="Times New Roman" w:eastAsia="Times New Roman" w:hAnsi="Times New Roman" w:cs="Times New Roman"/>
          <w:b/>
          <w:color w:val="342E2F"/>
          <w:kern w:val="36"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</w:t>
      </w:r>
      <w:r w:rsidR="006A774C">
        <w:rPr>
          <w:rFonts w:ascii="Times New Roman" w:eastAsia="Times New Roman" w:hAnsi="Times New Roman" w:cs="Times New Roman"/>
          <w:b/>
          <w:color w:val="342E2F"/>
          <w:kern w:val="36"/>
        </w:rPr>
        <w:t xml:space="preserve">ок в муниципальном образовании </w:t>
      </w:r>
      <w:r w:rsidRPr="00067353">
        <w:rPr>
          <w:rFonts w:ascii="Times New Roman" w:eastAsia="Times New Roman" w:hAnsi="Times New Roman" w:cs="Times New Roman"/>
          <w:b/>
          <w:color w:val="342E2F"/>
          <w:kern w:val="36"/>
        </w:rPr>
        <w:t>Панкру</w:t>
      </w:r>
      <w:r w:rsidR="006A774C">
        <w:rPr>
          <w:rFonts w:ascii="Times New Roman" w:eastAsia="Times New Roman" w:hAnsi="Times New Roman" w:cs="Times New Roman"/>
          <w:b/>
          <w:color w:val="342E2F"/>
          <w:kern w:val="36"/>
        </w:rPr>
        <w:t>шихинский район Алтайского края</w:t>
      </w:r>
    </w:p>
    <w:p w:rsidR="002F2329" w:rsidRPr="00067353" w:rsidRDefault="002F2329" w:rsidP="002F2329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342E2F"/>
          <w:kern w:val="36"/>
        </w:rPr>
      </w:pP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424"/>
        </w:rPr>
      </w:pPr>
      <w:r w:rsidRPr="00067353">
        <w:rPr>
          <w:rFonts w:ascii="Times New Roman" w:eastAsia="Times New Roman" w:hAnsi="Times New Roman" w:cs="Times New Roman"/>
          <w:b/>
          <w:bCs/>
          <w:color w:val="242424"/>
        </w:rPr>
        <w:t>Организатором конкурса</w:t>
      </w:r>
      <w:r w:rsidRPr="00067353">
        <w:rPr>
          <w:rFonts w:ascii="Times New Roman" w:eastAsia="Times New Roman" w:hAnsi="Times New Roman" w:cs="Times New Roman"/>
          <w:bCs/>
          <w:color w:val="242424"/>
        </w:rPr>
        <w:t xml:space="preserve"> является </w:t>
      </w:r>
      <w:r w:rsidRPr="00067353">
        <w:rPr>
          <w:rFonts w:ascii="Times New Roman" w:eastAsia="Times New Roman" w:hAnsi="Times New Roman" w:cs="Times New Roman"/>
          <w:color w:val="242424"/>
        </w:rPr>
        <w:t>Администрация Панкрушихинского района Алтайского края</w:t>
      </w:r>
      <w:r w:rsidRPr="00067353">
        <w:rPr>
          <w:rFonts w:ascii="Times New Roman" w:eastAsia="Times New Roman" w:hAnsi="Times New Roman" w:cs="Times New Roman"/>
          <w:bCs/>
          <w:color w:val="242424"/>
        </w:rPr>
        <w:t xml:space="preserve"> (далее – Организатор конкурса).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424"/>
        </w:rPr>
      </w:pPr>
      <w:r w:rsidRPr="00067353">
        <w:rPr>
          <w:rFonts w:ascii="Times New Roman" w:eastAsia="Times New Roman" w:hAnsi="Times New Roman" w:cs="Times New Roman"/>
          <w:b/>
          <w:bCs/>
          <w:color w:val="242424"/>
        </w:rPr>
        <w:t>Место нахождения Организатора конкурса</w:t>
      </w:r>
      <w:r w:rsidRPr="00067353">
        <w:rPr>
          <w:rFonts w:ascii="Times New Roman" w:eastAsia="Times New Roman" w:hAnsi="Times New Roman" w:cs="Times New Roman"/>
          <w:bCs/>
          <w:color w:val="242424"/>
        </w:rPr>
        <w:t>: 658760, Алтайский край, Панкрушихинский район, с. Панкрушиха, ул. Ленина 11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424"/>
        </w:rPr>
      </w:pPr>
      <w:r w:rsidRPr="00067353">
        <w:rPr>
          <w:rFonts w:ascii="Times New Roman" w:eastAsia="Times New Roman" w:hAnsi="Times New Roman" w:cs="Times New Roman"/>
          <w:b/>
          <w:bCs/>
          <w:color w:val="242424"/>
        </w:rPr>
        <w:t>Почтовый адрес Организатора конкурса</w:t>
      </w:r>
      <w:r w:rsidRPr="00067353">
        <w:rPr>
          <w:rFonts w:ascii="Times New Roman" w:eastAsia="Times New Roman" w:hAnsi="Times New Roman" w:cs="Times New Roman"/>
          <w:bCs/>
          <w:color w:val="242424"/>
        </w:rPr>
        <w:t>: 658760, Алтайский край, Панкрушихинский район, с. Панкрушиха, ул. Ленина 11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u w:val="single"/>
        </w:rPr>
      </w:pPr>
      <w:r w:rsidRPr="00067353">
        <w:rPr>
          <w:rFonts w:ascii="Times New Roman" w:eastAsia="Times New Roman" w:hAnsi="Times New Roman" w:cs="Times New Roman"/>
          <w:b/>
          <w:bCs/>
          <w:color w:val="242424"/>
        </w:rPr>
        <w:t>Адрес электронной почты Организатора конкурса</w:t>
      </w:r>
      <w:r w:rsidRPr="00067353">
        <w:rPr>
          <w:rFonts w:ascii="Times New Roman" w:eastAsia="Times New Roman" w:hAnsi="Times New Roman" w:cs="Times New Roman"/>
          <w:bCs/>
          <w:color w:val="242424"/>
        </w:rPr>
        <w:t xml:space="preserve">: </w:t>
      </w:r>
      <w:hyperlink r:id="rId4" w:history="1">
        <w:r w:rsidRPr="00067353">
          <w:rPr>
            <w:rStyle w:val="a4"/>
            <w:rFonts w:ascii="Times New Roman" w:eastAsia="Times New Roman" w:hAnsi="Times New Roman" w:cs="Times New Roman"/>
            <w:b/>
            <w:bCs/>
            <w:lang w:val="en-US"/>
          </w:rPr>
          <w:t>admin</w:t>
        </w:r>
        <w:r w:rsidRPr="00067353">
          <w:rPr>
            <w:rStyle w:val="a4"/>
            <w:rFonts w:ascii="Times New Roman" w:eastAsia="Times New Roman" w:hAnsi="Times New Roman" w:cs="Times New Roman"/>
            <w:b/>
            <w:bCs/>
          </w:rPr>
          <w:t>@</w:t>
        </w:r>
        <w:r w:rsidRPr="00067353">
          <w:rPr>
            <w:rStyle w:val="a4"/>
            <w:rFonts w:ascii="Times New Roman" w:eastAsia="Times New Roman" w:hAnsi="Times New Roman" w:cs="Times New Roman"/>
            <w:b/>
            <w:bCs/>
            <w:lang w:val="en-US"/>
          </w:rPr>
          <w:t>pankrushiha</w:t>
        </w:r>
        <w:r w:rsidRPr="00067353">
          <w:rPr>
            <w:rStyle w:val="a4"/>
            <w:rFonts w:ascii="Times New Roman" w:eastAsia="Times New Roman" w:hAnsi="Times New Roman" w:cs="Times New Roman"/>
            <w:b/>
            <w:bCs/>
          </w:rPr>
          <w:t>22.</w:t>
        </w:r>
        <w:r w:rsidRPr="00067353">
          <w:rPr>
            <w:rStyle w:val="a4"/>
            <w:rFonts w:ascii="Times New Roman" w:eastAsia="Times New Roman" w:hAnsi="Times New Roman" w:cs="Times New Roman"/>
            <w:b/>
            <w:bCs/>
            <w:lang w:val="en-US"/>
          </w:rPr>
          <w:t>ru</w:t>
        </w:r>
      </w:hyperlink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b/>
          <w:bCs/>
          <w:color w:val="242424"/>
        </w:rPr>
        <w:t xml:space="preserve">Официальный интернет-сайт </w:t>
      </w:r>
      <w:r w:rsidRPr="00067353">
        <w:rPr>
          <w:rFonts w:ascii="Times New Roman" w:eastAsia="Times New Roman" w:hAnsi="Times New Roman" w:cs="Times New Roman"/>
          <w:color w:val="242424"/>
        </w:rPr>
        <w:t>Администрация Панкрушихинского района Алтайского края</w:t>
      </w:r>
      <w:r w:rsidRPr="00067353">
        <w:rPr>
          <w:rFonts w:ascii="Times New Roman" w:eastAsia="Times New Roman" w:hAnsi="Times New Roman" w:cs="Times New Roman"/>
          <w:bCs/>
          <w:color w:val="242424"/>
        </w:rPr>
        <w:t xml:space="preserve">: </w:t>
      </w:r>
      <w:hyperlink r:id="rId5" w:history="1">
        <w:r w:rsidRPr="00067353">
          <w:rPr>
            <w:rStyle w:val="a4"/>
            <w:rFonts w:ascii="Times New Roman" w:eastAsia="Times New Roman" w:hAnsi="Times New Roman" w:cs="Times New Roman"/>
          </w:rPr>
          <w:t>http://pankrushiha22.ru</w:t>
        </w:r>
      </w:hyperlink>
      <w:r w:rsidRPr="00067353">
        <w:rPr>
          <w:rFonts w:ascii="Times New Roman" w:eastAsia="Times New Roman" w:hAnsi="Times New Roman" w:cs="Times New Roman"/>
          <w:b/>
          <w:bCs/>
          <w:color w:val="242424"/>
          <w:u w:val="single"/>
        </w:rPr>
        <w:t xml:space="preserve"> </w:t>
      </w:r>
      <w:r w:rsidRPr="00067353">
        <w:rPr>
          <w:rFonts w:ascii="Times New Roman" w:eastAsia="Times New Roman" w:hAnsi="Times New Roman" w:cs="Times New Roman"/>
          <w:b/>
          <w:bCs/>
          <w:color w:val="242424"/>
        </w:rPr>
        <w:t xml:space="preserve">  </w:t>
      </w:r>
      <w:r w:rsidRPr="00067353">
        <w:rPr>
          <w:rFonts w:ascii="Times New Roman" w:eastAsia="Times New Roman" w:hAnsi="Times New Roman" w:cs="Times New Roman"/>
          <w:bCs/>
          <w:color w:val="242424"/>
        </w:rPr>
        <w:t>(далее - официальный сайт)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424"/>
        </w:rPr>
      </w:pPr>
      <w:r w:rsidRPr="00067353">
        <w:rPr>
          <w:rFonts w:ascii="Times New Roman" w:eastAsia="Times New Roman" w:hAnsi="Times New Roman" w:cs="Times New Roman"/>
          <w:b/>
          <w:bCs/>
          <w:color w:val="242424"/>
        </w:rPr>
        <w:t>Контактный телефон Организатора конкурса</w:t>
      </w:r>
      <w:r w:rsidRPr="00067353">
        <w:rPr>
          <w:rFonts w:ascii="Times New Roman" w:eastAsia="Times New Roman" w:hAnsi="Times New Roman" w:cs="Times New Roman"/>
          <w:bCs/>
          <w:color w:val="242424"/>
        </w:rPr>
        <w:t>: 8 (38580) 22-</w:t>
      </w:r>
      <w:r w:rsidR="00EF110E">
        <w:rPr>
          <w:rFonts w:ascii="Times New Roman" w:eastAsia="Times New Roman" w:hAnsi="Times New Roman" w:cs="Times New Roman"/>
          <w:bCs/>
          <w:color w:val="242424"/>
        </w:rPr>
        <w:t>1-36</w:t>
      </w:r>
      <w:r w:rsidRPr="006A774C">
        <w:rPr>
          <w:rFonts w:ascii="Times New Roman" w:eastAsia="Times New Roman" w:hAnsi="Times New Roman" w:cs="Times New Roman"/>
          <w:bCs/>
          <w:color w:val="242424"/>
        </w:rPr>
        <w:t>.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 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b/>
          <w:bCs/>
          <w:color w:val="242424"/>
        </w:rPr>
        <w:t>Форма торгов: открытый конкурс.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Организатор конкурса приглашает принять участие в открытом конкурсе на  право получения свидетельства об осуществлении перевозок по одному или нескольким муниципальным маршрутам регулярных перевоз</w:t>
      </w:r>
      <w:r w:rsidR="006A774C">
        <w:rPr>
          <w:rFonts w:ascii="Times New Roman" w:eastAsia="Times New Roman" w:hAnsi="Times New Roman" w:cs="Times New Roman"/>
          <w:color w:val="242424"/>
        </w:rPr>
        <w:t xml:space="preserve">ок в муниципальном образовании </w:t>
      </w:r>
      <w:r w:rsidRPr="00067353">
        <w:rPr>
          <w:rFonts w:ascii="Times New Roman" w:eastAsia="Times New Roman" w:hAnsi="Times New Roman" w:cs="Times New Roman"/>
          <w:color w:val="242424"/>
        </w:rPr>
        <w:t>Панкру</w:t>
      </w:r>
      <w:r w:rsidR="006A774C">
        <w:rPr>
          <w:rFonts w:ascii="Times New Roman" w:eastAsia="Times New Roman" w:hAnsi="Times New Roman" w:cs="Times New Roman"/>
          <w:color w:val="242424"/>
        </w:rPr>
        <w:t>шихинский район Алтайского края.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В конкурсе могут принять участие юридические лица и физические лица, зарегистрированные в качестве индивидуальных предпринимателей, участники договора простого товарищества, представившие конкурсную заявку (далее - участники конкурса). Конкурсные заявки подаются по каждому лоту отдельно с указанием № лота. Участник конкурса вправе подать только одну конкурсную заявку по лоту.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Конкурсная документация для участия в Конкурсе (далее – Конкурсная документация) доступна на официальном сай</w:t>
      </w:r>
      <w:r w:rsidR="00EF110E">
        <w:rPr>
          <w:rFonts w:ascii="Times New Roman" w:eastAsia="Times New Roman" w:hAnsi="Times New Roman" w:cs="Times New Roman"/>
          <w:color w:val="242424"/>
        </w:rPr>
        <w:t xml:space="preserve">те муниципального образования  </w:t>
      </w:r>
      <w:r w:rsidRPr="00067353">
        <w:rPr>
          <w:rFonts w:ascii="Times New Roman" w:eastAsia="Times New Roman" w:hAnsi="Times New Roman" w:cs="Times New Roman"/>
          <w:color w:val="242424"/>
        </w:rPr>
        <w:t xml:space="preserve">Панкрушихинский район </w:t>
      </w:r>
      <w:r w:rsidR="00EF110E">
        <w:rPr>
          <w:rFonts w:ascii="Times New Roman" w:eastAsia="Times New Roman" w:hAnsi="Times New Roman" w:cs="Times New Roman"/>
          <w:color w:val="242424"/>
        </w:rPr>
        <w:t>Алтайского края</w:t>
      </w:r>
      <w:r w:rsidRPr="00067353">
        <w:rPr>
          <w:rFonts w:ascii="Times New Roman" w:eastAsia="Times New Roman" w:hAnsi="Times New Roman" w:cs="Times New Roman"/>
          <w:b/>
          <w:color w:val="242424"/>
        </w:rPr>
        <w:t xml:space="preserve"> </w:t>
      </w:r>
      <w:r w:rsidRPr="00067353">
        <w:rPr>
          <w:rFonts w:ascii="Times New Roman" w:eastAsia="Times New Roman" w:hAnsi="Times New Roman" w:cs="Times New Roman"/>
          <w:color w:val="242424"/>
        </w:rPr>
        <w:t>или может быть получена бесплатно у Организатора конкурса по письменному заявлению.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 xml:space="preserve">Подача письменного заявления на получение конкурсной документации и выдача конкурсной документации осуществляется ежедневно в рабочие дни с понедельника по пятницу с 09.00 час. до 17.00 час., обеденный перерыв с 12.30 час. до 14.00 час. (время местное), по адресу: </w:t>
      </w:r>
      <w:r w:rsidRPr="00067353">
        <w:rPr>
          <w:rFonts w:ascii="Times New Roman" w:eastAsia="Times New Roman" w:hAnsi="Times New Roman" w:cs="Times New Roman"/>
          <w:bCs/>
          <w:color w:val="242424"/>
        </w:rPr>
        <w:t>658760, Алтайский край, Панкрушихинский район, с. Панкрушиха, ул. Ленина 11</w:t>
      </w:r>
      <w:r w:rsidRPr="00067353">
        <w:rPr>
          <w:rFonts w:ascii="Times New Roman" w:eastAsia="Times New Roman" w:hAnsi="Times New Roman" w:cs="Times New Roman"/>
          <w:color w:val="242424"/>
        </w:rPr>
        <w:t xml:space="preserve">, каб. </w:t>
      </w:r>
      <w:r w:rsidR="006D3DD8">
        <w:rPr>
          <w:rFonts w:ascii="Times New Roman" w:eastAsia="Times New Roman" w:hAnsi="Times New Roman" w:cs="Times New Roman"/>
          <w:color w:val="242424"/>
        </w:rPr>
        <w:t>18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 в муниципальном образовании «Панкрушихинский район Алтайского края»: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 </w:t>
      </w:r>
    </w:p>
    <w:p w:rsidR="002F2329" w:rsidRPr="000A5A41" w:rsidRDefault="006D3DD8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</w:rPr>
      </w:pPr>
      <w:r>
        <w:rPr>
          <w:rFonts w:ascii="Times New Roman" w:eastAsia="Times New Roman" w:hAnsi="Times New Roman" w:cs="Times New Roman"/>
          <w:b/>
          <w:bCs/>
          <w:color w:val="242424"/>
        </w:rPr>
        <w:t>Лот №1</w:t>
      </w:r>
      <w:r w:rsidR="002F2329" w:rsidRPr="00067353">
        <w:rPr>
          <w:rFonts w:ascii="Times New Roman" w:eastAsia="Times New Roman" w:hAnsi="Times New Roman" w:cs="Times New Roman"/>
          <w:b/>
          <w:bCs/>
          <w:color w:val="242424"/>
        </w:rPr>
        <w:t xml:space="preserve">. маршрут с. Панкрушиха – </w:t>
      </w:r>
      <w:r w:rsidR="006A774C">
        <w:rPr>
          <w:rFonts w:ascii="Times New Roman" w:eastAsia="Times New Roman" w:hAnsi="Times New Roman" w:cs="Times New Roman"/>
          <w:b/>
          <w:bCs/>
          <w:color w:val="242424"/>
        </w:rPr>
        <w:t>пос.Первомайский</w:t>
      </w:r>
      <w:r w:rsidR="00FF5DB8">
        <w:rPr>
          <w:rFonts w:ascii="Times New Roman" w:eastAsia="Times New Roman" w:hAnsi="Times New Roman" w:cs="Times New Roman"/>
          <w:b/>
          <w:bCs/>
          <w:color w:val="242424"/>
        </w:rPr>
        <w:t xml:space="preserve"> – с.Панкрушиха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b/>
          <w:bCs/>
          <w:color w:val="242424"/>
        </w:rPr>
        <w:t> 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Подвижной состав, заявляемый участниками конкурса, должен соответствовать всем требованиям Конкурсной документации и требованиям законодательства Российской Федерации.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Конкурсные заявки принимаются ежедневно в рабочие дни с понедельника по пятницу с 0</w:t>
      </w:r>
      <w:r w:rsidR="00067353" w:rsidRPr="00067353">
        <w:rPr>
          <w:rFonts w:ascii="Times New Roman" w:eastAsia="Times New Roman" w:hAnsi="Times New Roman" w:cs="Times New Roman"/>
          <w:color w:val="242424"/>
        </w:rPr>
        <w:t>9</w:t>
      </w:r>
      <w:r w:rsidRPr="00067353">
        <w:rPr>
          <w:rFonts w:ascii="Times New Roman" w:eastAsia="Times New Roman" w:hAnsi="Times New Roman" w:cs="Times New Roman"/>
          <w:color w:val="242424"/>
        </w:rPr>
        <w:t xml:space="preserve">.00 час. до 17.00 час., </w:t>
      </w:r>
      <w:r w:rsidR="00067353" w:rsidRPr="00067353">
        <w:rPr>
          <w:rFonts w:ascii="Times New Roman" w:eastAsia="Times New Roman" w:hAnsi="Times New Roman" w:cs="Times New Roman"/>
          <w:color w:val="242424"/>
        </w:rPr>
        <w:t>обеденный перерыв с 12.3</w:t>
      </w:r>
      <w:r w:rsidRPr="00067353">
        <w:rPr>
          <w:rFonts w:ascii="Times New Roman" w:eastAsia="Times New Roman" w:hAnsi="Times New Roman" w:cs="Times New Roman"/>
          <w:color w:val="242424"/>
        </w:rPr>
        <w:t>0 час. до 1</w:t>
      </w:r>
      <w:r w:rsidR="00067353" w:rsidRPr="00067353">
        <w:rPr>
          <w:rFonts w:ascii="Times New Roman" w:eastAsia="Times New Roman" w:hAnsi="Times New Roman" w:cs="Times New Roman"/>
          <w:color w:val="242424"/>
        </w:rPr>
        <w:t>4</w:t>
      </w:r>
      <w:r w:rsidRPr="00067353">
        <w:rPr>
          <w:rFonts w:ascii="Times New Roman" w:eastAsia="Times New Roman" w:hAnsi="Times New Roman" w:cs="Times New Roman"/>
          <w:color w:val="242424"/>
        </w:rPr>
        <w:t>.00 час., (время местное), а также могут быть направлены по почте по адресу:  </w:t>
      </w:r>
      <w:r w:rsidR="00067353" w:rsidRPr="00067353">
        <w:rPr>
          <w:rFonts w:ascii="Times New Roman" w:eastAsia="Times New Roman" w:hAnsi="Times New Roman" w:cs="Times New Roman"/>
          <w:bCs/>
          <w:color w:val="242424"/>
        </w:rPr>
        <w:t>658760, Алтайский край, Панкрушихинский район, с. Панкрушиха, ул. Ленина 11</w:t>
      </w:r>
      <w:r w:rsidRPr="00067353">
        <w:rPr>
          <w:rFonts w:ascii="Times New Roman" w:eastAsia="Times New Roman" w:hAnsi="Times New Roman" w:cs="Times New Roman"/>
          <w:color w:val="242424"/>
        </w:rPr>
        <w:t xml:space="preserve"> с момента опубликования на Официальном сайте </w:t>
      </w:r>
      <w:r w:rsidR="00721649" w:rsidRPr="007216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 10.00 час. «</w:t>
      </w:r>
      <w:r w:rsidR="006A7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="00721649" w:rsidRPr="007216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6A7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 2025</w:t>
      </w:r>
      <w:r w:rsidR="00721649" w:rsidRPr="007216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  <w:r w:rsidRPr="00067353">
        <w:rPr>
          <w:rFonts w:ascii="Times New Roman" w:eastAsia="Times New Roman" w:hAnsi="Times New Roman" w:cs="Times New Roman"/>
          <w:b/>
          <w:bCs/>
          <w:color w:val="242424"/>
        </w:rPr>
        <w:t>. </w:t>
      </w:r>
      <w:r w:rsidRPr="00067353">
        <w:rPr>
          <w:rFonts w:ascii="Times New Roman" w:eastAsia="Times New Roman" w:hAnsi="Times New Roman" w:cs="Times New Roman"/>
          <w:color w:val="242424"/>
        </w:rPr>
        <w:t>При отправке конкурсной заявки по почте, участник конкурса должен предусмотреть срок на почтовую пересылку. В случае если конкурсная заявка поступила по почте позже даты вскрытия конвертов, такая заявка считается не поданной.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 xml:space="preserve">Конкурсные заявки, полученные после 10.00 час. </w:t>
      </w:r>
      <w:r w:rsidR="00721649" w:rsidRPr="007216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6A7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="00721649" w:rsidRPr="007216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6A7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 2025</w:t>
      </w:r>
      <w:bookmarkStart w:id="0" w:name="_GoBack"/>
      <w:bookmarkEnd w:id="0"/>
      <w:r w:rsidR="00721649" w:rsidRPr="007216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  <w:r w:rsidR="00721649" w:rsidRPr="00067353">
        <w:rPr>
          <w:rFonts w:ascii="Times New Roman" w:eastAsia="Times New Roman" w:hAnsi="Times New Roman" w:cs="Times New Roman"/>
          <w:color w:val="242424"/>
        </w:rPr>
        <w:t xml:space="preserve"> </w:t>
      </w:r>
      <w:r w:rsidRPr="00067353">
        <w:rPr>
          <w:rFonts w:ascii="Times New Roman" w:eastAsia="Times New Roman" w:hAnsi="Times New Roman" w:cs="Times New Roman"/>
          <w:color w:val="242424"/>
        </w:rPr>
        <w:t>не рассматриваются.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 xml:space="preserve">Место подачи конкурсных заявок: </w:t>
      </w:r>
      <w:r w:rsidR="00067353" w:rsidRPr="00067353">
        <w:rPr>
          <w:rFonts w:ascii="Times New Roman" w:eastAsia="Times New Roman" w:hAnsi="Times New Roman" w:cs="Times New Roman"/>
          <w:bCs/>
          <w:color w:val="242424"/>
        </w:rPr>
        <w:t>658760, Алтайский край, Панкрушихинский район, с. Панкрушиха, ул. Ленина 11</w:t>
      </w:r>
      <w:r w:rsidR="00067353" w:rsidRPr="00067353">
        <w:rPr>
          <w:rFonts w:ascii="Times New Roman" w:eastAsia="Times New Roman" w:hAnsi="Times New Roman" w:cs="Times New Roman"/>
          <w:color w:val="242424"/>
        </w:rPr>
        <w:t xml:space="preserve">, каб. </w:t>
      </w:r>
      <w:r w:rsidR="00721649">
        <w:rPr>
          <w:rFonts w:ascii="Times New Roman" w:eastAsia="Times New Roman" w:hAnsi="Times New Roman" w:cs="Times New Roman"/>
          <w:color w:val="242424"/>
        </w:rPr>
        <w:t>18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Участники конкурса имеют право присутствовать при вскрытии комиссией конвертов с конкурсными заявками.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 </w:t>
      </w:r>
      <w:r w:rsidRPr="00067353">
        <w:rPr>
          <w:rFonts w:ascii="Times New Roman" w:eastAsia="Times New Roman" w:hAnsi="Times New Roman" w:cs="Times New Roman"/>
          <w:b/>
          <w:bCs/>
          <w:color w:val="242424"/>
        </w:rPr>
        <w:t>К участию в открытом конкурсе допускаются юридические лица, индивидуальные предприниматели, участники договора простого товарищества, соответствующие следующим требованиям: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1.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lastRenderedPageBreak/>
        <w:t>2. наличие на праве собственности или на ином законном основании транспортных средств, соответствующих требованиям, указанным в реестре маршрута регулярных перевозок, в отношении которого выдается свидетельство об осуществлении перевозок по маршруту регулярных перевозок, либо принятие на себя обязательства по приобретению таких транспортных средств в сроки, определенные конкурсной документацией;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3. непроведение ликвидации участника открытого конкурса - юридического лица и отсутствие решения арбитражного суда о признании банкротом участника открытого конкурса - юридического лица или индивидуального предпринимателя и об открытии конкурсного производства;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4.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период;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5. наличие договора простого товарищества в письменной форме (для участников договора простого товарищества).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Требования, предусмотренные пунктами 1, </w:t>
      </w:r>
      <w:hyperlink r:id="rId6" w:history="1">
        <w:r w:rsidRPr="00067353">
          <w:rPr>
            <w:rFonts w:ascii="Times New Roman" w:eastAsia="Times New Roman" w:hAnsi="Times New Roman" w:cs="Times New Roman"/>
            <w:u w:val="single"/>
          </w:rPr>
          <w:t>3</w:t>
        </w:r>
      </w:hyperlink>
      <w:r w:rsidRPr="00067353">
        <w:rPr>
          <w:rFonts w:ascii="Times New Roman" w:eastAsia="Times New Roman" w:hAnsi="Times New Roman" w:cs="Times New Roman"/>
          <w:color w:val="242424"/>
        </w:rPr>
        <w:t> и </w:t>
      </w:r>
      <w:hyperlink r:id="rId7" w:history="1">
        <w:r w:rsidRPr="00067353">
          <w:rPr>
            <w:rFonts w:ascii="Times New Roman" w:eastAsia="Times New Roman" w:hAnsi="Times New Roman" w:cs="Times New Roman"/>
            <w:u w:val="single"/>
          </w:rPr>
          <w:t>4 </w:t>
        </w:r>
      </w:hyperlink>
      <w:r w:rsidRPr="00067353">
        <w:rPr>
          <w:rFonts w:ascii="Times New Roman" w:eastAsia="Times New Roman" w:hAnsi="Times New Roman" w:cs="Times New Roman"/>
          <w:color w:val="242424"/>
        </w:rPr>
        <w:t>применяются в отношении каждого участника договора простого товарищества.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b/>
          <w:bCs/>
          <w:color w:val="242424"/>
        </w:rPr>
        <w:t>Конкурсные заявки участников конкурса будут оцениваться по следующим критериям: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1.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конкурса;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2. опыт осуществления регулярных перевозок юридическим лицом, индивидуальным предпринимателем или участниками договора простого товарищества;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3. оценка влияния на качество перевозок характеристики транспортных средств, предлагаемых участниками конкурса для осуществления регулярных перевозок;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4. оценка максимального срока эксплуатации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перевозок.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На основании результатов рассмотрения, оценки и сопоставления конкурсных заявок конкурсной, комиссией каждой конкурсной заявке, относительно других, по мере уменьшения степени выгодности содержащихся в них условий, присваивается порядковый номер. Конкурсной заявке, в которой содержатся лучшие условия и набравшей наибольшее количество баллов, присваивается первый номер. В случае если нескольким заявкам на участие в открытом конкурсе присвоен первый номер, победителем открытого конкурса признается участник открытого конкурса, по предложению которого установлен маршрут регулярных перевозок, а при отсутствии такого участника - участник открытого конкурса, заявка которого подана ранее других заявок, получивших высшую оценку.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Победителем конкурса признается участник конкурса, по каждому лоту отдельно, конкурсной заявке которого присвоен первый номер.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По результатам Конкурса с победителем в отношении каждого лота выдается свидетельство об осуществлении перевозок по муниципальному маршруту регулярных перевозок и карты соответствующего маршрута. Участник конкурса, получивший свидетельство об осуществлении перевозок по маршруту регулярных перевозок по результатам открытого конкурса, обязан приступить к осуществлению предусмотренных данным свидетельством регулярных перевозок не позднее чем через шестьдесят дней со дня проведения открытого конкурса.</w:t>
      </w: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Вскрытие конвертов с заявками на участие в открытом конкурсе, состоится </w:t>
      </w:r>
      <w:r w:rsidRPr="00067353">
        <w:rPr>
          <w:rFonts w:ascii="Times New Roman" w:eastAsia="Times New Roman" w:hAnsi="Times New Roman" w:cs="Times New Roman"/>
          <w:color w:val="242424"/>
          <w:shd w:val="clear" w:color="auto" w:fill="FFFFFF"/>
        </w:rPr>
        <w:t> «</w:t>
      </w:r>
      <w:r w:rsidR="00721649">
        <w:rPr>
          <w:rFonts w:ascii="Times New Roman" w:eastAsia="Times New Roman" w:hAnsi="Times New Roman" w:cs="Times New Roman"/>
          <w:color w:val="242424"/>
          <w:shd w:val="clear" w:color="auto" w:fill="FFFFFF"/>
        </w:rPr>
        <w:t>16</w:t>
      </w:r>
      <w:r w:rsidRPr="00067353">
        <w:rPr>
          <w:rFonts w:ascii="Times New Roman" w:eastAsia="Times New Roman" w:hAnsi="Times New Roman" w:cs="Times New Roman"/>
          <w:color w:val="242424"/>
          <w:shd w:val="clear" w:color="auto" w:fill="FFFFFF"/>
        </w:rPr>
        <w:t xml:space="preserve">» </w:t>
      </w:r>
      <w:r w:rsidR="00721649">
        <w:rPr>
          <w:rFonts w:ascii="Times New Roman" w:eastAsia="Times New Roman" w:hAnsi="Times New Roman" w:cs="Times New Roman"/>
          <w:color w:val="242424"/>
          <w:shd w:val="clear" w:color="auto" w:fill="FFFFFF"/>
        </w:rPr>
        <w:t>июня</w:t>
      </w:r>
      <w:r w:rsidR="00067353" w:rsidRPr="00067353">
        <w:rPr>
          <w:rFonts w:ascii="Times New Roman" w:eastAsia="Times New Roman" w:hAnsi="Times New Roman" w:cs="Times New Roman"/>
          <w:color w:val="242424"/>
          <w:shd w:val="clear" w:color="auto" w:fill="FFFFFF"/>
        </w:rPr>
        <w:t xml:space="preserve"> </w:t>
      </w:r>
      <w:r w:rsidRPr="00067353">
        <w:rPr>
          <w:rFonts w:ascii="Times New Roman" w:eastAsia="Times New Roman" w:hAnsi="Times New Roman" w:cs="Times New Roman"/>
          <w:color w:val="242424"/>
          <w:shd w:val="clear" w:color="auto" w:fill="FFFFFF"/>
        </w:rPr>
        <w:t>20</w:t>
      </w:r>
      <w:r w:rsidR="00721649">
        <w:rPr>
          <w:rFonts w:ascii="Times New Roman" w:eastAsia="Times New Roman" w:hAnsi="Times New Roman" w:cs="Times New Roman"/>
          <w:color w:val="242424"/>
          <w:shd w:val="clear" w:color="auto" w:fill="FFFFFF"/>
        </w:rPr>
        <w:t>21</w:t>
      </w:r>
      <w:r w:rsidRPr="00067353">
        <w:rPr>
          <w:rFonts w:ascii="Times New Roman" w:eastAsia="Times New Roman" w:hAnsi="Times New Roman" w:cs="Times New Roman"/>
          <w:color w:val="242424"/>
          <w:shd w:val="clear" w:color="auto" w:fill="FFFFFF"/>
        </w:rPr>
        <w:t xml:space="preserve"> года</w:t>
      </w:r>
      <w:r w:rsidRPr="00067353">
        <w:rPr>
          <w:rFonts w:ascii="Times New Roman" w:eastAsia="Times New Roman" w:hAnsi="Times New Roman" w:cs="Times New Roman"/>
          <w:b/>
          <w:bCs/>
          <w:color w:val="242424"/>
        </w:rPr>
        <w:t> </w:t>
      </w:r>
      <w:r w:rsidRPr="00067353">
        <w:rPr>
          <w:rFonts w:ascii="Times New Roman" w:eastAsia="Times New Roman" w:hAnsi="Times New Roman" w:cs="Times New Roman"/>
          <w:color w:val="242424"/>
        </w:rPr>
        <w:t xml:space="preserve">по адресу: </w:t>
      </w:r>
      <w:r w:rsidR="00067353" w:rsidRPr="00067353">
        <w:rPr>
          <w:rFonts w:ascii="Times New Roman" w:eastAsia="Times New Roman" w:hAnsi="Times New Roman" w:cs="Times New Roman"/>
          <w:bCs/>
          <w:color w:val="242424"/>
        </w:rPr>
        <w:t>658760, Алтайский край, Панкрушихинский район, с. Панкрушиха, ул. Ленина 11</w:t>
      </w:r>
      <w:r w:rsidR="00067353" w:rsidRPr="00067353">
        <w:rPr>
          <w:rFonts w:ascii="Times New Roman" w:eastAsia="Times New Roman" w:hAnsi="Times New Roman" w:cs="Times New Roman"/>
          <w:color w:val="242424"/>
        </w:rPr>
        <w:t xml:space="preserve">, каб. </w:t>
      </w:r>
      <w:r w:rsidR="00721649">
        <w:rPr>
          <w:rFonts w:ascii="Times New Roman" w:eastAsia="Times New Roman" w:hAnsi="Times New Roman" w:cs="Times New Roman"/>
          <w:color w:val="242424"/>
        </w:rPr>
        <w:t>18</w:t>
      </w:r>
      <w:r w:rsidRPr="00067353">
        <w:rPr>
          <w:rFonts w:ascii="Times New Roman" w:eastAsia="Times New Roman" w:hAnsi="Times New Roman" w:cs="Times New Roman"/>
          <w:color w:val="242424"/>
        </w:rPr>
        <w:t xml:space="preserve"> в 10.00</w:t>
      </w:r>
    </w:p>
    <w:p w:rsidR="00067353" w:rsidRPr="00067353" w:rsidRDefault="002F2329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  <w:r w:rsidRPr="00067353">
        <w:rPr>
          <w:rFonts w:ascii="Times New Roman" w:eastAsia="Times New Roman" w:hAnsi="Times New Roman" w:cs="Times New Roman"/>
          <w:color w:val="242424"/>
        </w:rPr>
        <w:t>Рассмотрение заявок и подведения итогов открытого конкурса длится не более 7 календарных  дней, начиная со дня вскрытия конвертов с конкурсными заявками участников конкурса и заканчивая днем подведения итогов конкурса. Подведение итогов конкурса состоится </w:t>
      </w:r>
      <w:r w:rsidRPr="00067353">
        <w:rPr>
          <w:rFonts w:ascii="Times New Roman" w:eastAsia="Times New Roman" w:hAnsi="Times New Roman" w:cs="Times New Roman"/>
          <w:color w:val="242424"/>
          <w:shd w:val="clear" w:color="auto" w:fill="FFFFFF"/>
        </w:rPr>
        <w:t>«</w:t>
      </w:r>
      <w:r w:rsidR="00721649">
        <w:rPr>
          <w:rFonts w:ascii="Times New Roman" w:eastAsia="Times New Roman" w:hAnsi="Times New Roman" w:cs="Times New Roman"/>
          <w:color w:val="242424"/>
          <w:shd w:val="clear" w:color="auto" w:fill="FFFFFF"/>
        </w:rPr>
        <w:t>21</w:t>
      </w:r>
      <w:r w:rsidRPr="00067353">
        <w:rPr>
          <w:rFonts w:ascii="Times New Roman" w:eastAsia="Times New Roman" w:hAnsi="Times New Roman" w:cs="Times New Roman"/>
          <w:color w:val="242424"/>
          <w:shd w:val="clear" w:color="auto" w:fill="FFFFFF"/>
        </w:rPr>
        <w:t xml:space="preserve">» </w:t>
      </w:r>
      <w:r w:rsidR="00721649">
        <w:rPr>
          <w:rFonts w:ascii="Times New Roman" w:eastAsia="Times New Roman" w:hAnsi="Times New Roman" w:cs="Times New Roman"/>
          <w:color w:val="242424"/>
          <w:shd w:val="clear" w:color="auto" w:fill="FFFFFF"/>
        </w:rPr>
        <w:t>июня</w:t>
      </w:r>
      <w:r w:rsidRPr="00067353">
        <w:rPr>
          <w:rFonts w:ascii="Times New Roman" w:eastAsia="Times New Roman" w:hAnsi="Times New Roman" w:cs="Times New Roman"/>
          <w:color w:val="242424"/>
          <w:shd w:val="clear" w:color="auto" w:fill="FFFFFF"/>
        </w:rPr>
        <w:t xml:space="preserve"> 20</w:t>
      </w:r>
      <w:r w:rsidR="00721649">
        <w:rPr>
          <w:rFonts w:ascii="Times New Roman" w:eastAsia="Times New Roman" w:hAnsi="Times New Roman" w:cs="Times New Roman"/>
          <w:color w:val="242424"/>
          <w:shd w:val="clear" w:color="auto" w:fill="FFFFFF"/>
        </w:rPr>
        <w:t>21</w:t>
      </w:r>
      <w:r w:rsidRPr="00067353">
        <w:rPr>
          <w:rFonts w:ascii="Times New Roman" w:eastAsia="Times New Roman" w:hAnsi="Times New Roman" w:cs="Times New Roman"/>
          <w:color w:val="242424"/>
          <w:shd w:val="clear" w:color="auto" w:fill="FFFFFF"/>
        </w:rPr>
        <w:t xml:space="preserve"> года</w:t>
      </w:r>
      <w:r w:rsidRPr="00067353">
        <w:rPr>
          <w:rFonts w:ascii="Times New Roman" w:eastAsia="Times New Roman" w:hAnsi="Times New Roman" w:cs="Times New Roman"/>
          <w:b/>
          <w:bCs/>
          <w:color w:val="242424"/>
        </w:rPr>
        <w:t> </w:t>
      </w:r>
      <w:r w:rsidRPr="00067353">
        <w:rPr>
          <w:rFonts w:ascii="Times New Roman" w:eastAsia="Times New Roman" w:hAnsi="Times New Roman" w:cs="Times New Roman"/>
          <w:color w:val="242424"/>
        </w:rPr>
        <w:t xml:space="preserve">по адресу: </w:t>
      </w:r>
      <w:r w:rsidR="00067353" w:rsidRPr="00067353">
        <w:rPr>
          <w:rFonts w:ascii="Times New Roman" w:eastAsia="Times New Roman" w:hAnsi="Times New Roman" w:cs="Times New Roman"/>
          <w:bCs/>
          <w:color w:val="242424"/>
        </w:rPr>
        <w:t>658760, Алтайский край, Панкрушихинский район, с. Панкрушиха, ул. Ленина 11</w:t>
      </w:r>
      <w:r w:rsidR="00067353" w:rsidRPr="00067353">
        <w:rPr>
          <w:rFonts w:ascii="Times New Roman" w:eastAsia="Times New Roman" w:hAnsi="Times New Roman" w:cs="Times New Roman"/>
          <w:color w:val="242424"/>
        </w:rPr>
        <w:t xml:space="preserve">, каб. </w:t>
      </w:r>
      <w:r w:rsidR="00721649">
        <w:rPr>
          <w:rFonts w:ascii="Times New Roman" w:eastAsia="Times New Roman" w:hAnsi="Times New Roman" w:cs="Times New Roman"/>
          <w:color w:val="242424"/>
        </w:rPr>
        <w:t>18</w:t>
      </w:r>
    </w:p>
    <w:p w:rsidR="00067353" w:rsidRPr="00067353" w:rsidRDefault="00067353" w:rsidP="002F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</w:rPr>
      </w:pPr>
    </w:p>
    <w:p w:rsidR="002F2329" w:rsidRPr="00067353" w:rsidRDefault="002F2329" w:rsidP="002F232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F2329" w:rsidRPr="00067353" w:rsidSect="0006735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29"/>
    <w:rsid w:val="00067353"/>
    <w:rsid w:val="000A5A41"/>
    <w:rsid w:val="002C20CF"/>
    <w:rsid w:val="002F2329"/>
    <w:rsid w:val="006A774C"/>
    <w:rsid w:val="006D3DD8"/>
    <w:rsid w:val="00721649"/>
    <w:rsid w:val="008D59C9"/>
    <w:rsid w:val="00EF110E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43426-4647-4086-AE9D-FBE8ADCB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2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3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  <w:rsid w:val="002F2329"/>
  </w:style>
  <w:style w:type="paragraph" w:styleId="a3">
    <w:name w:val="Normal (Web)"/>
    <w:basedOn w:val="a"/>
    <w:uiPriority w:val="99"/>
    <w:semiHidden/>
    <w:unhideWhenUsed/>
    <w:rsid w:val="002F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F23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2329"/>
  </w:style>
  <w:style w:type="paragraph" w:styleId="a5">
    <w:name w:val="Balloon Text"/>
    <w:basedOn w:val="a"/>
    <w:link w:val="a6"/>
    <w:uiPriority w:val="99"/>
    <w:semiHidden/>
    <w:unhideWhenUsed/>
    <w:rsid w:val="002F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997">
          <w:marLeft w:val="0"/>
          <w:marRight w:val="0"/>
          <w:marTop w:val="0"/>
          <w:marBottom w:val="5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6DC447FFE6DE2C5602FA2E4995B7A450F326BD479154A13686063F9E3175D02B622391403DC278K6E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6DC447FFE6DE2C5602FA2E4995B7A450F326BD479154A13686063F9E3175D02B622391403DC278K6E8L" TargetMode="External"/><Relationship Id="rId5" Type="http://schemas.openxmlformats.org/officeDocument/2006/relationships/hyperlink" Target="http://pankrushiha22.ru" TargetMode="External"/><Relationship Id="rId4" Type="http://schemas.openxmlformats.org/officeDocument/2006/relationships/hyperlink" Target="mailto:admin@pankrushiha22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2021-06-25T02:41:00Z</cp:lastPrinted>
  <dcterms:created xsi:type="dcterms:W3CDTF">2025-03-12T04:33:00Z</dcterms:created>
  <dcterms:modified xsi:type="dcterms:W3CDTF">2025-03-12T04:33:00Z</dcterms:modified>
</cp:coreProperties>
</file>